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4778" w14:textId="32A98006" w:rsidR="00310AC0" w:rsidRPr="00310AC0" w:rsidRDefault="00310AC0" w:rsidP="00310AC0">
      <w:pPr>
        <w:spacing w:after="0" w:line="360" w:lineRule="auto"/>
        <w:ind w:firstLine="708"/>
        <w:jc w:val="both"/>
        <w:rPr>
          <w:b/>
          <w:u w:val="single"/>
        </w:rPr>
      </w:pPr>
      <w:r w:rsidRPr="00310AC0">
        <w:rPr>
          <w:b/>
          <w:u w:val="single"/>
        </w:rPr>
        <w:t>LLAMADO A CONCURSO PARA LA PLA</w:t>
      </w:r>
      <w:r w:rsidR="005E3F8E">
        <w:rPr>
          <w:b/>
          <w:u w:val="single"/>
        </w:rPr>
        <w:t>N</w:t>
      </w:r>
      <w:r w:rsidRPr="00310AC0">
        <w:rPr>
          <w:b/>
          <w:u w:val="single"/>
        </w:rPr>
        <w:t>TA ESPECIAL DE</w:t>
      </w:r>
      <w:r w:rsidR="005E3F8E">
        <w:rPr>
          <w:b/>
          <w:u w:val="single"/>
        </w:rPr>
        <w:t xml:space="preserve"> LA FACULTAD</w:t>
      </w:r>
      <w:r w:rsidRPr="00310AC0">
        <w:rPr>
          <w:b/>
          <w:u w:val="single"/>
        </w:rPr>
        <w:t xml:space="preserve"> DE FILOSOFÍA UC</w:t>
      </w:r>
    </w:p>
    <w:p w14:paraId="6C8DB2A3" w14:textId="77777777" w:rsidR="00310AC0" w:rsidRDefault="00310AC0" w:rsidP="00310AC0">
      <w:pPr>
        <w:spacing w:after="0" w:line="360" w:lineRule="auto"/>
        <w:ind w:firstLine="708"/>
        <w:jc w:val="both"/>
      </w:pPr>
    </w:p>
    <w:p w14:paraId="130B14B9" w14:textId="5961CEDB" w:rsidR="00E2095F" w:rsidRDefault="00E2095F" w:rsidP="00310AC0">
      <w:pPr>
        <w:spacing w:after="0" w:line="360" w:lineRule="auto"/>
        <w:ind w:firstLine="708"/>
        <w:jc w:val="both"/>
      </w:pPr>
      <w:r w:rsidRPr="00E2095F">
        <w:t xml:space="preserve">El Instituto de Filosofía de la Pontificia Universidad Católica de Chile llama a Concurso Internacional de antecedentes para llenar </w:t>
      </w:r>
      <w:r w:rsidR="00E06A9C" w:rsidRPr="007011CC">
        <w:t>dos</w:t>
      </w:r>
      <w:r>
        <w:t xml:space="preserve"> </w:t>
      </w:r>
      <w:r w:rsidRPr="00E2095F">
        <w:t>plazas de Profesor/a Asistente de jornada completa (44 hrs.)</w:t>
      </w:r>
      <w:r w:rsidR="006640EB">
        <w:t>,</w:t>
      </w:r>
      <w:r w:rsidRPr="00E2095F">
        <w:t xml:space="preserve"> a partir del </w:t>
      </w:r>
      <w:r w:rsidR="00E06A9C" w:rsidRPr="007011CC">
        <w:t xml:space="preserve">1 </w:t>
      </w:r>
      <w:r w:rsidR="007011CC">
        <w:t xml:space="preserve">de </w:t>
      </w:r>
      <w:r w:rsidR="003B7652">
        <w:t>enero</w:t>
      </w:r>
      <w:r w:rsidR="007011CC" w:rsidRPr="007011CC">
        <w:t xml:space="preserve"> </w:t>
      </w:r>
      <w:r w:rsidR="003B7652">
        <w:t xml:space="preserve">de </w:t>
      </w:r>
      <w:r w:rsidR="007011CC" w:rsidRPr="007011CC">
        <w:t>202</w:t>
      </w:r>
      <w:r w:rsidR="003B7652">
        <w:t>7</w:t>
      </w:r>
      <w:r w:rsidRPr="007011CC">
        <w:t>.</w:t>
      </w:r>
      <w:r w:rsidRPr="00E2095F">
        <w:t xml:space="preserve"> El perfil de los cargos es de carácter docente e implica la realización de tres cursos por semestre, especialmente en las áreas de antropología filosófica</w:t>
      </w:r>
      <w:r w:rsidR="003B7652">
        <w:t xml:space="preserve"> y</w:t>
      </w:r>
      <w:r w:rsidRPr="00E2095F">
        <w:t xml:space="preserve"> ética</w:t>
      </w:r>
      <w:r w:rsidR="003B7652">
        <w:t>.</w:t>
      </w:r>
    </w:p>
    <w:p w14:paraId="2B26BA46" w14:textId="77777777" w:rsidR="00B93299" w:rsidRDefault="00B93299" w:rsidP="00310AC0">
      <w:pPr>
        <w:spacing w:after="0" w:line="360" w:lineRule="auto"/>
        <w:ind w:firstLine="708"/>
        <w:jc w:val="both"/>
      </w:pPr>
      <w:r>
        <w:t>La Pontificia Universidad Católica de Chile está comprometida con la igualdad de oportunidades, con la construcción de una comunidad inclusiva, diversa y fraterna y con la promoción del desarrollo académico de mujeres y hombres.</w:t>
      </w:r>
    </w:p>
    <w:p w14:paraId="07C4EAB2" w14:textId="77777777" w:rsidR="00B93299" w:rsidRPr="00E2095F" w:rsidRDefault="00B93299" w:rsidP="00310AC0">
      <w:pPr>
        <w:spacing w:after="0" w:line="360" w:lineRule="auto"/>
        <w:jc w:val="both"/>
      </w:pPr>
    </w:p>
    <w:p w14:paraId="286C6B48" w14:textId="77777777" w:rsidR="00E2095F" w:rsidRPr="00E2095F" w:rsidRDefault="00E2095F" w:rsidP="00310AC0">
      <w:pPr>
        <w:spacing w:after="0" w:line="360" w:lineRule="auto"/>
        <w:jc w:val="both"/>
        <w:rPr>
          <w:b/>
          <w:bCs/>
        </w:rPr>
      </w:pPr>
      <w:r w:rsidRPr="00E2095F">
        <w:rPr>
          <w:b/>
          <w:bCs/>
        </w:rPr>
        <w:t>Requisitos</w:t>
      </w:r>
    </w:p>
    <w:p w14:paraId="625C80F8" w14:textId="77777777" w:rsidR="00E2095F" w:rsidRPr="00E2095F" w:rsidRDefault="00E2095F" w:rsidP="00310AC0">
      <w:pPr>
        <w:numPr>
          <w:ilvl w:val="0"/>
          <w:numId w:val="1"/>
        </w:numPr>
        <w:spacing w:after="0" w:line="360" w:lineRule="auto"/>
        <w:jc w:val="both"/>
      </w:pPr>
      <w:r w:rsidRPr="00E2095F">
        <w:t>Doctorado en Filosofía.</w:t>
      </w:r>
    </w:p>
    <w:p w14:paraId="11CCA5CE" w14:textId="77777777" w:rsidR="00E2095F" w:rsidRPr="00E2095F" w:rsidRDefault="00E2095F" w:rsidP="00310AC0">
      <w:pPr>
        <w:numPr>
          <w:ilvl w:val="0"/>
          <w:numId w:val="1"/>
        </w:numPr>
        <w:spacing w:after="0" w:line="360" w:lineRule="auto"/>
        <w:jc w:val="both"/>
      </w:pPr>
      <w:r w:rsidRPr="00E2095F">
        <w:t>Formación y experiencia en el área de la plaza a la que se postula.</w:t>
      </w:r>
    </w:p>
    <w:p w14:paraId="73017F0A" w14:textId="77777777" w:rsidR="00E2095F" w:rsidRPr="00E2095F" w:rsidRDefault="00E2095F" w:rsidP="00310AC0">
      <w:pPr>
        <w:numPr>
          <w:ilvl w:val="0"/>
          <w:numId w:val="1"/>
        </w:numPr>
        <w:spacing w:after="0" w:line="360" w:lineRule="auto"/>
        <w:jc w:val="both"/>
      </w:pPr>
      <w:r w:rsidRPr="00E2095F">
        <w:t>Dominio del español.</w:t>
      </w:r>
    </w:p>
    <w:p w14:paraId="1B738D1C" w14:textId="77777777" w:rsidR="00E2095F" w:rsidRPr="00E2095F" w:rsidRDefault="00E2095F" w:rsidP="00310AC0">
      <w:pPr>
        <w:numPr>
          <w:ilvl w:val="0"/>
          <w:numId w:val="1"/>
        </w:numPr>
        <w:spacing w:after="0" w:line="360" w:lineRule="auto"/>
        <w:jc w:val="both"/>
      </w:pPr>
      <w:r w:rsidRPr="00E2095F">
        <w:t>Identificación con los valores y la misión de la Universidad Católica de Chile</w:t>
      </w:r>
      <w:r w:rsidR="00310AC0">
        <w:rPr>
          <w:rStyle w:val="Refdenotaalpie"/>
        </w:rPr>
        <w:footnoteReference w:id="1"/>
      </w:r>
      <w:r w:rsidRPr="00E2095F">
        <w:t>.</w:t>
      </w:r>
    </w:p>
    <w:p w14:paraId="3AF922FE" w14:textId="77777777" w:rsidR="00B93299" w:rsidRDefault="00B93299" w:rsidP="00310AC0">
      <w:pPr>
        <w:spacing w:after="0" w:line="360" w:lineRule="auto"/>
        <w:jc w:val="both"/>
        <w:rPr>
          <w:b/>
          <w:bCs/>
        </w:rPr>
      </w:pPr>
    </w:p>
    <w:p w14:paraId="02C0507B" w14:textId="77777777" w:rsidR="00E2095F" w:rsidRPr="00E2095F" w:rsidRDefault="00E2095F" w:rsidP="00310AC0">
      <w:pPr>
        <w:spacing w:after="0" w:line="360" w:lineRule="auto"/>
        <w:jc w:val="both"/>
        <w:rPr>
          <w:b/>
          <w:bCs/>
        </w:rPr>
      </w:pPr>
      <w:r w:rsidRPr="00E2095F">
        <w:rPr>
          <w:b/>
          <w:bCs/>
        </w:rPr>
        <w:t>Antecedentes</w:t>
      </w:r>
    </w:p>
    <w:p w14:paraId="26DC28DF" w14:textId="77777777" w:rsidR="00E2095F" w:rsidRPr="00E2095F" w:rsidRDefault="00E2095F" w:rsidP="00310AC0">
      <w:pPr>
        <w:numPr>
          <w:ilvl w:val="0"/>
          <w:numId w:val="2"/>
        </w:numPr>
        <w:spacing w:after="0" w:line="360" w:lineRule="auto"/>
        <w:jc w:val="both"/>
      </w:pPr>
      <w:r w:rsidRPr="00E2095F">
        <w:t>Carta de presentación dirigida al Decano de la Facultad de Filosofía, Prof. Olof Page.</w:t>
      </w:r>
    </w:p>
    <w:p w14:paraId="6718B09A" w14:textId="77777777" w:rsidR="00E2095F" w:rsidRPr="00E2095F" w:rsidRDefault="00E2095F" w:rsidP="00310AC0">
      <w:pPr>
        <w:numPr>
          <w:ilvl w:val="0"/>
          <w:numId w:val="2"/>
        </w:numPr>
        <w:spacing w:after="0" w:line="360" w:lineRule="auto"/>
        <w:jc w:val="both"/>
      </w:pPr>
      <w:r w:rsidRPr="00E2095F">
        <w:t>Curriculum Vitae.</w:t>
      </w:r>
    </w:p>
    <w:p w14:paraId="393C00A0" w14:textId="77777777" w:rsidR="00E2095F" w:rsidRPr="00E2095F" w:rsidRDefault="00E2095F" w:rsidP="00310AC0">
      <w:pPr>
        <w:numPr>
          <w:ilvl w:val="0"/>
          <w:numId w:val="2"/>
        </w:numPr>
        <w:spacing w:after="0" w:line="360" w:lineRule="auto"/>
        <w:jc w:val="both"/>
      </w:pPr>
      <w:r w:rsidRPr="00E2095F">
        <w:t>Copia del certificado del grado académico de Doctor/a.</w:t>
      </w:r>
    </w:p>
    <w:p w14:paraId="4DF0DD8E" w14:textId="77777777" w:rsidR="00E2095F" w:rsidRPr="00E2095F" w:rsidRDefault="00E2095F" w:rsidP="00310AC0">
      <w:pPr>
        <w:numPr>
          <w:ilvl w:val="0"/>
          <w:numId w:val="2"/>
        </w:numPr>
        <w:spacing w:after="0" w:line="360" w:lineRule="auto"/>
        <w:jc w:val="both"/>
      </w:pPr>
      <w:r w:rsidRPr="00E2095F">
        <w:t>Acreditar experiencia universitaria en docencia de calidad (mediante instrumentos tales como encuestas de evaluación docente u otros).</w:t>
      </w:r>
    </w:p>
    <w:p w14:paraId="2C706BDA" w14:textId="08791190" w:rsidR="00E2095F" w:rsidRDefault="007343BA" w:rsidP="003332EC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>Quienes postulen</w:t>
      </w:r>
      <w:r w:rsidR="003332EC">
        <w:t xml:space="preserve"> deberán estar disponibles para dictar una clase y participar en una entrevista con el comité de selección.</w:t>
      </w:r>
      <w:r w:rsidR="00E2095F" w:rsidRPr="00E2095F">
        <w:t> </w:t>
      </w:r>
    </w:p>
    <w:p w14:paraId="6FE646CF" w14:textId="77777777" w:rsidR="003332EC" w:rsidRPr="00E2095F" w:rsidRDefault="003332EC" w:rsidP="003332EC">
      <w:pPr>
        <w:pStyle w:val="Prrafodelista"/>
        <w:spacing w:after="0" w:line="360" w:lineRule="auto"/>
        <w:jc w:val="both"/>
      </w:pPr>
    </w:p>
    <w:p w14:paraId="70377160" w14:textId="77777777" w:rsidR="007011CC" w:rsidRDefault="007011CC" w:rsidP="00310AC0">
      <w:pPr>
        <w:spacing w:after="0" w:line="360" w:lineRule="auto"/>
        <w:jc w:val="both"/>
        <w:rPr>
          <w:b/>
          <w:bCs/>
        </w:rPr>
      </w:pPr>
    </w:p>
    <w:p w14:paraId="1A056B96" w14:textId="77777777" w:rsidR="007011CC" w:rsidRDefault="007011CC" w:rsidP="00310AC0">
      <w:pPr>
        <w:spacing w:after="0" w:line="360" w:lineRule="auto"/>
        <w:jc w:val="both"/>
        <w:rPr>
          <w:b/>
          <w:bCs/>
        </w:rPr>
      </w:pPr>
    </w:p>
    <w:p w14:paraId="5CFD08C5" w14:textId="77777777" w:rsidR="007011CC" w:rsidRDefault="007011CC" w:rsidP="00310AC0">
      <w:pPr>
        <w:spacing w:after="0" w:line="360" w:lineRule="auto"/>
        <w:jc w:val="both"/>
        <w:rPr>
          <w:b/>
          <w:bCs/>
        </w:rPr>
      </w:pPr>
    </w:p>
    <w:p w14:paraId="72465F01" w14:textId="77777777" w:rsidR="007011CC" w:rsidRDefault="007011CC" w:rsidP="00310AC0">
      <w:pPr>
        <w:spacing w:after="0" w:line="360" w:lineRule="auto"/>
        <w:jc w:val="both"/>
        <w:rPr>
          <w:b/>
          <w:bCs/>
        </w:rPr>
      </w:pPr>
    </w:p>
    <w:p w14:paraId="10B7A9B8" w14:textId="77777777" w:rsidR="007011CC" w:rsidRDefault="007011CC" w:rsidP="00310AC0">
      <w:pPr>
        <w:spacing w:after="0" w:line="360" w:lineRule="auto"/>
        <w:jc w:val="both"/>
        <w:rPr>
          <w:b/>
          <w:bCs/>
        </w:rPr>
      </w:pPr>
    </w:p>
    <w:p w14:paraId="70F6B129" w14:textId="77777777" w:rsidR="00E2095F" w:rsidRPr="00E2095F" w:rsidRDefault="00E2095F" w:rsidP="00310AC0">
      <w:pPr>
        <w:spacing w:after="0" w:line="360" w:lineRule="auto"/>
        <w:jc w:val="both"/>
        <w:rPr>
          <w:b/>
          <w:bCs/>
        </w:rPr>
      </w:pPr>
      <w:r w:rsidRPr="00E2095F">
        <w:rPr>
          <w:b/>
          <w:bCs/>
        </w:rPr>
        <w:lastRenderedPageBreak/>
        <w:t>Recepción de antecedentes</w:t>
      </w:r>
    </w:p>
    <w:p w14:paraId="42F77060" w14:textId="14E475FD" w:rsidR="006640EB" w:rsidRDefault="006640EB" w:rsidP="006640EB">
      <w:pPr>
        <w:pStyle w:val="Prrafodelista"/>
        <w:numPr>
          <w:ilvl w:val="0"/>
          <w:numId w:val="3"/>
        </w:numPr>
        <w:spacing w:after="0" w:line="360" w:lineRule="auto"/>
        <w:jc w:val="both"/>
      </w:pPr>
      <w:r>
        <w:t xml:space="preserve">Las consultas sobre el concurso deben dirigirse </w:t>
      </w:r>
      <w:r w:rsidR="00B45E38">
        <w:t xml:space="preserve">a </w:t>
      </w:r>
      <w:r w:rsidR="00B45E38">
        <w:t>Rodrigo Núñez</w:t>
      </w:r>
      <w:r w:rsidR="00B45E38">
        <w:t xml:space="preserve"> (</w:t>
      </w:r>
      <w:hyperlink r:id="rId8" w:history="1">
        <w:r w:rsidR="00B45E38" w:rsidRPr="008C0332">
          <w:rPr>
            <w:rStyle w:val="Hipervnculo"/>
          </w:rPr>
          <w:t>rdnunez@uc.cl</w:t>
        </w:r>
      </w:hyperlink>
      <w:r w:rsidR="00B45E38">
        <w:t xml:space="preserve">), </w:t>
      </w:r>
      <w:proofErr w:type="gramStart"/>
      <w:r w:rsidR="005E3F8E">
        <w:t>Secretario</w:t>
      </w:r>
      <w:proofErr w:type="gramEnd"/>
      <w:r w:rsidR="005E3F8E">
        <w:t xml:space="preserve"> Académico de la Facultad </w:t>
      </w:r>
      <w:r w:rsidR="00B45E38">
        <w:t>de Filosofía UC</w:t>
      </w:r>
      <w:r w:rsidR="005E3F8E">
        <w:t xml:space="preserve">. </w:t>
      </w:r>
      <w:r>
        <w:t xml:space="preserve"> </w:t>
      </w:r>
    </w:p>
    <w:p w14:paraId="69A08F62" w14:textId="77777777" w:rsidR="00B45E38" w:rsidRDefault="007011CC" w:rsidP="006640EB">
      <w:pPr>
        <w:pStyle w:val="Prrafodelista"/>
        <w:numPr>
          <w:ilvl w:val="0"/>
          <w:numId w:val="3"/>
        </w:numPr>
        <w:spacing w:after="0" w:line="360" w:lineRule="auto"/>
        <w:jc w:val="both"/>
      </w:pPr>
      <w:r>
        <w:t xml:space="preserve">Los antecedentes (en formato PDF) deben enviarse </w:t>
      </w:r>
      <w:r w:rsidR="008A4DC8">
        <w:t>al</w:t>
      </w:r>
      <w:r w:rsidR="006640EB">
        <w:t xml:space="preserve"> correo </w:t>
      </w:r>
      <w:hyperlink r:id="rId9" w:history="1">
        <w:r w:rsidR="00B45E38" w:rsidRPr="008C0332">
          <w:rPr>
            <w:rStyle w:val="Hipervnculo"/>
          </w:rPr>
          <w:t>rdnunez@uc.cl</w:t>
        </w:r>
      </w:hyperlink>
      <w:r w:rsidR="00B45E38">
        <w:t xml:space="preserve"> </w:t>
      </w:r>
      <w:r w:rsidR="006640EB">
        <w:t xml:space="preserve">con copia al director de Asuntos Estudiantiles, Francisco Marambio, correo </w:t>
      </w:r>
      <w:hyperlink r:id="rId10" w:history="1">
        <w:r w:rsidR="006640EB" w:rsidRPr="00C22950">
          <w:rPr>
            <w:rStyle w:val="Hipervnculo"/>
          </w:rPr>
          <w:t>f.marambio@uc.cl</w:t>
        </w:r>
      </w:hyperlink>
      <w:r w:rsidR="00B45E38">
        <w:t>.</w:t>
      </w:r>
    </w:p>
    <w:p w14:paraId="299EDDBB" w14:textId="4CFA453D" w:rsidR="007011CC" w:rsidRDefault="00B45E38" w:rsidP="006640EB">
      <w:pPr>
        <w:pStyle w:val="Prrafodelista"/>
        <w:numPr>
          <w:ilvl w:val="0"/>
          <w:numId w:val="3"/>
        </w:numPr>
        <w:spacing w:after="0" w:line="360" w:lineRule="auto"/>
        <w:jc w:val="both"/>
      </w:pPr>
      <w:r>
        <w:t xml:space="preserve">El correo con la documentación debe indicar en el asunto: </w:t>
      </w:r>
      <w:r w:rsidRPr="00B45E38">
        <w:rPr>
          <w:b/>
          <w:bCs/>
        </w:rPr>
        <w:t>POSTULACIÓN</w:t>
      </w:r>
      <w:r>
        <w:t xml:space="preserve"> </w:t>
      </w:r>
      <w:r w:rsidRPr="00B45E38">
        <w:rPr>
          <w:b/>
        </w:rPr>
        <w:t>CONCURSO PLANTA ESPECIAL</w:t>
      </w:r>
      <w:r>
        <w:rPr>
          <w:b/>
        </w:rPr>
        <w:t>.</w:t>
      </w:r>
    </w:p>
    <w:p w14:paraId="4EAD1404" w14:textId="27A3758A" w:rsidR="00310AC0" w:rsidRPr="00E2095F" w:rsidRDefault="006640EB" w:rsidP="006640EB">
      <w:pPr>
        <w:pStyle w:val="Prrafodelista"/>
        <w:numPr>
          <w:ilvl w:val="0"/>
          <w:numId w:val="3"/>
        </w:numPr>
        <w:spacing w:after="0" w:line="360" w:lineRule="auto"/>
        <w:jc w:val="both"/>
      </w:pPr>
      <w:r>
        <w:t>S</w:t>
      </w:r>
      <w:r w:rsidR="00310AC0">
        <w:t xml:space="preserve">i </w:t>
      </w:r>
      <w:r w:rsidR="007343BA">
        <w:t>la persona seleccionada no tiene nacionalidad chilena</w:t>
      </w:r>
      <w:r w:rsidR="00310AC0">
        <w:t>, deberá obtener la visa requerida</w:t>
      </w:r>
      <w:r w:rsidR="00E06A9C">
        <w:t xml:space="preserve"> </w:t>
      </w:r>
      <w:r w:rsidR="00310AC0">
        <w:t>en el respectivo consulado chileno para su incorporación a la planta académica de la Universidad.</w:t>
      </w:r>
    </w:p>
    <w:p w14:paraId="60E5C96C" w14:textId="77777777" w:rsidR="004B2B6F" w:rsidRDefault="004B2B6F"/>
    <w:p w14:paraId="6A6D2A9E" w14:textId="615C0354" w:rsidR="00E06A9C" w:rsidRDefault="00E06A9C" w:rsidP="00E06A9C">
      <w:pPr>
        <w:spacing w:after="0" w:line="360" w:lineRule="auto"/>
        <w:jc w:val="both"/>
        <w:rPr>
          <w:highlight w:val="yellow"/>
        </w:rPr>
      </w:pPr>
      <w:r w:rsidRPr="00E06A9C">
        <w:rPr>
          <w:b/>
        </w:rPr>
        <w:t xml:space="preserve">Fecha de </w:t>
      </w:r>
      <w:r w:rsidR="007011CC">
        <w:rPr>
          <w:b/>
        </w:rPr>
        <w:t>cierre</w:t>
      </w:r>
      <w:r w:rsidRPr="00E06A9C">
        <w:rPr>
          <w:b/>
        </w:rPr>
        <w:t>:</w:t>
      </w:r>
      <w:r w:rsidRPr="00E2095F">
        <w:t xml:space="preserve"> </w:t>
      </w:r>
      <w:r w:rsidR="003B7652">
        <w:t xml:space="preserve"> 31 de julio de 2026</w:t>
      </w:r>
    </w:p>
    <w:p w14:paraId="7908EF4C" w14:textId="77777777" w:rsidR="00E06A9C" w:rsidRDefault="00E06A9C"/>
    <w:sectPr w:rsidR="00E06A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E9CB7" w14:textId="77777777" w:rsidR="00585012" w:rsidRDefault="00585012" w:rsidP="00310AC0">
      <w:pPr>
        <w:spacing w:after="0" w:line="240" w:lineRule="auto"/>
      </w:pPr>
      <w:r>
        <w:separator/>
      </w:r>
    </w:p>
  </w:endnote>
  <w:endnote w:type="continuationSeparator" w:id="0">
    <w:p w14:paraId="2D090FEC" w14:textId="77777777" w:rsidR="00585012" w:rsidRDefault="00585012" w:rsidP="0031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39442" w14:textId="77777777" w:rsidR="00585012" w:rsidRDefault="00585012" w:rsidP="00310AC0">
      <w:pPr>
        <w:spacing w:after="0" w:line="240" w:lineRule="auto"/>
      </w:pPr>
      <w:r>
        <w:separator/>
      </w:r>
    </w:p>
  </w:footnote>
  <w:footnote w:type="continuationSeparator" w:id="0">
    <w:p w14:paraId="68C71C6B" w14:textId="77777777" w:rsidR="00585012" w:rsidRDefault="00585012" w:rsidP="00310AC0">
      <w:pPr>
        <w:spacing w:after="0" w:line="240" w:lineRule="auto"/>
      </w:pPr>
      <w:r>
        <w:continuationSeparator/>
      </w:r>
    </w:p>
  </w:footnote>
  <w:footnote w:id="1">
    <w:p w14:paraId="6A192692" w14:textId="77777777" w:rsidR="00310AC0" w:rsidRPr="00310AC0" w:rsidRDefault="00310AC0">
      <w:pPr>
        <w:pStyle w:val="Textonotapie"/>
        <w:rPr>
          <w:rFonts w:cstheme="minorHAnsi"/>
        </w:rPr>
      </w:pPr>
      <w:r w:rsidRPr="00310AC0">
        <w:rPr>
          <w:rStyle w:val="Refdenotaalpie"/>
          <w:rFonts w:cstheme="minorHAnsi"/>
        </w:rPr>
        <w:footnoteRef/>
      </w:r>
      <w:r w:rsidRPr="00310AC0">
        <w:rPr>
          <w:rFonts w:cstheme="minorHAnsi"/>
        </w:rPr>
        <w:t xml:space="preserve"> Para mayor información ver la </w:t>
      </w:r>
      <w:hyperlink r:id="rId1" w:tooltip="https://secretariageneral.uc.cl/documento/normas-generales/247-declaracion-de-principios-de-la-pontificia-universidad-catolica-de-chile/file" w:history="1">
        <w:r w:rsidRPr="00E06A9C">
          <w:rPr>
            <w:rStyle w:val="Hipervnculo"/>
            <w:rFonts w:cstheme="minorHAnsi"/>
          </w:rPr>
          <w:t>Declaración de Principios</w:t>
        </w:r>
      </w:hyperlink>
      <w:r w:rsidRPr="00310AC0">
        <w:rPr>
          <w:rFonts w:cstheme="minorHAnsi"/>
        </w:rPr>
        <w:t xml:space="preserve"> de la Pontificia Universidad Católica de Chile.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B25"/>
    <w:multiLevelType w:val="multilevel"/>
    <w:tmpl w:val="0F08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1F27DC"/>
    <w:multiLevelType w:val="multilevel"/>
    <w:tmpl w:val="958E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B84FCB"/>
    <w:multiLevelType w:val="multilevel"/>
    <w:tmpl w:val="0F08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531449">
    <w:abstractNumId w:val="1"/>
  </w:num>
  <w:num w:numId="2" w16cid:durableId="1983852400">
    <w:abstractNumId w:val="0"/>
  </w:num>
  <w:num w:numId="3" w16cid:durableId="1898935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5F"/>
    <w:rsid w:val="0007069B"/>
    <w:rsid w:val="00097515"/>
    <w:rsid w:val="001E6218"/>
    <w:rsid w:val="002E418E"/>
    <w:rsid w:val="00310AC0"/>
    <w:rsid w:val="003332EC"/>
    <w:rsid w:val="003B7652"/>
    <w:rsid w:val="004B2B6F"/>
    <w:rsid w:val="00585012"/>
    <w:rsid w:val="005E3F8E"/>
    <w:rsid w:val="00647334"/>
    <w:rsid w:val="006640EB"/>
    <w:rsid w:val="007011CC"/>
    <w:rsid w:val="007343BA"/>
    <w:rsid w:val="00763F77"/>
    <w:rsid w:val="007B0E50"/>
    <w:rsid w:val="007B62FB"/>
    <w:rsid w:val="008A4DC8"/>
    <w:rsid w:val="00B00F6C"/>
    <w:rsid w:val="00B0357F"/>
    <w:rsid w:val="00B45E38"/>
    <w:rsid w:val="00B93299"/>
    <w:rsid w:val="00E06A9C"/>
    <w:rsid w:val="00E2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2CF7"/>
  <w15:chartTrackingRefBased/>
  <w15:docId w15:val="{16780710-CE14-4B17-ABA9-04BA2725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2095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095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10AC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0AC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10AC0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E06A9C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332EC"/>
    <w:pPr>
      <w:ind w:left="720"/>
      <w:contextualSpacing/>
    </w:pPr>
  </w:style>
  <w:style w:type="paragraph" w:styleId="Revisin">
    <w:name w:val="Revision"/>
    <w:hidden/>
    <w:uiPriority w:val="99"/>
    <w:semiHidden/>
    <w:rsid w:val="007343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nunez@uc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.marambio@uc.c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dnunez@uc.c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cretariageneral.uc.cl/documento/normas-generales/247-declaracion-de-principios-de-la-pontificia-universidad-catolica-de-chile/fil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1183-2CEF-41F6-93ED-CB08E51C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Schiavetti</dc:creator>
  <cp:keywords/>
  <dc:description/>
  <cp:lastModifiedBy>Rodrigo Emiliano Diego Nunez Poblete</cp:lastModifiedBy>
  <cp:revision>2</cp:revision>
  <dcterms:created xsi:type="dcterms:W3CDTF">2026-06-03T14:53:00Z</dcterms:created>
  <dcterms:modified xsi:type="dcterms:W3CDTF">2026-06-03T14:53:00Z</dcterms:modified>
</cp:coreProperties>
</file>